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0EA7" w14:textId="65708154" w:rsidR="00382FFE" w:rsidRPr="00605A63" w:rsidRDefault="00382FFE">
      <w:pPr>
        <w:rPr>
          <w:rFonts w:cstheme="minorHAnsi"/>
          <w:b/>
          <w:bCs/>
        </w:rPr>
      </w:pPr>
      <w:r w:rsidRPr="00605A63">
        <w:rPr>
          <w:rFonts w:cstheme="minorHAnsi"/>
          <w:b/>
          <w:bCs/>
        </w:rPr>
        <w:t>DUTCH COLLABORATIVE PICU RESEARCH GROUP</w:t>
      </w:r>
      <w:r w:rsidR="009F47FE" w:rsidRPr="00605A63">
        <w:rPr>
          <w:rFonts w:cstheme="minorHAnsi"/>
          <w:b/>
          <w:bCs/>
        </w:rPr>
        <w:t xml:space="preserve"> (DCPRG)</w:t>
      </w:r>
    </w:p>
    <w:p w14:paraId="6D0879D1" w14:textId="77777777" w:rsidR="00382FFE" w:rsidRPr="00605A63" w:rsidRDefault="00382FFE">
      <w:pPr>
        <w:rPr>
          <w:rFonts w:cstheme="minorHAnsi"/>
          <w:lang w:val="nl-NL"/>
        </w:rPr>
      </w:pPr>
      <w:r w:rsidRPr="00605A63">
        <w:rPr>
          <w:rFonts w:cstheme="minorHAnsi"/>
          <w:lang w:val="nl-NL"/>
        </w:rPr>
        <w:t>Werkgroep Wetenschap SICK</w:t>
      </w:r>
    </w:p>
    <w:p w14:paraId="306AE4B9" w14:textId="77777777" w:rsidR="00382FFE" w:rsidRPr="00605A63" w:rsidRDefault="00382FFE">
      <w:pPr>
        <w:rPr>
          <w:rFonts w:cstheme="minorHAnsi"/>
          <w:lang w:val="nl-NL"/>
        </w:rPr>
      </w:pPr>
    </w:p>
    <w:p w14:paraId="6F6DA45A" w14:textId="04678C6A" w:rsidR="0051251D" w:rsidRPr="00605A63" w:rsidRDefault="001D573A">
      <w:pPr>
        <w:rPr>
          <w:rFonts w:cstheme="minorHAnsi"/>
          <w:lang w:val="nl-NL"/>
        </w:rPr>
      </w:pPr>
      <w:r w:rsidRPr="00605A63">
        <w:rPr>
          <w:rFonts w:cstheme="minorHAnsi"/>
          <w:b/>
          <w:bCs/>
          <w:lang w:val="nl-NL"/>
        </w:rPr>
        <w:t>Notulen</w:t>
      </w:r>
      <w:r w:rsidR="00382FFE" w:rsidRPr="00605A63">
        <w:rPr>
          <w:rFonts w:cstheme="minorHAnsi"/>
          <w:lang w:val="nl-NL"/>
        </w:rPr>
        <w:t xml:space="preserve"> </w:t>
      </w:r>
      <w:r w:rsidR="00F2666F" w:rsidRPr="00605A63">
        <w:rPr>
          <w:rFonts w:cstheme="minorHAnsi"/>
          <w:lang w:val="nl-NL"/>
        </w:rPr>
        <w:t>2</w:t>
      </w:r>
      <w:r w:rsidR="00382FFE" w:rsidRPr="00605A63">
        <w:rPr>
          <w:rFonts w:cstheme="minorHAnsi"/>
          <w:lang w:val="nl-NL"/>
        </w:rPr>
        <w:t xml:space="preserve">e meeting, </w:t>
      </w:r>
      <w:r w:rsidR="00F2666F" w:rsidRPr="00605A63">
        <w:rPr>
          <w:rFonts w:cstheme="minorHAnsi"/>
          <w:lang w:val="nl-NL"/>
        </w:rPr>
        <w:t>26 oktober 2023 1</w:t>
      </w:r>
      <w:r w:rsidR="00FC39C2" w:rsidRPr="00605A63">
        <w:rPr>
          <w:rFonts w:cstheme="minorHAnsi"/>
          <w:lang w:val="nl-NL"/>
        </w:rPr>
        <w:t>5</w:t>
      </w:r>
      <w:r w:rsidR="00F2666F" w:rsidRPr="00605A63">
        <w:rPr>
          <w:rFonts w:cstheme="minorHAnsi"/>
          <w:lang w:val="nl-NL"/>
        </w:rPr>
        <w:t>:</w:t>
      </w:r>
      <w:r w:rsidR="00FC39C2" w:rsidRPr="00605A63">
        <w:rPr>
          <w:rFonts w:cstheme="minorHAnsi"/>
          <w:lang w:val="nl-NL"/>
        </w:rPr>
        <w:t>0</w:t>
      </w:r>
      <w:r w:rsidR="00F2666F" w:rsidRPr="00605A63">
        <w:rPr>
          <w:rFonts w:cstheme="minorHAnsi"/>
          <w:lang w:val="nl-NL"/>
        </w:rPr>
        <w:t>0-1</w:t>
      </w:r>
      <w:r w:rsidR="00FC39C2" w:rsidRPr="00605A63">
        <w:rPr>
          <w:rFonts w:cstheme="minorHAnsi"/>
          <w:lang w:val="nl-NL"/>
        </w:rPr>
        <w:t>6</w:t>
      </w:r>
      <w:r w:rsidR="00F2666F" w:rsidRPr="00605A63">
        <w:rPr>
          <w:rFonts w:cstheme="minorHAnsi"/>
          <w:lang w:val="nl-NL"/>
        </w:rPr>
        <w:t>:</w:t>
      </w:r>
      <w:r w:rsidR="00FC39C2" w:rsidRPr="00605A63">
        <w:rPr>
          <w:rFonts w:cstheme="minorHAnsi"/>
          <w:lang w:val="nl-NL"/>
        </w:rPr>
        <w:t>0</w:t>
      </w:r>
      <w:r w:rsidR="00F2666F" w:rsidRPr="00605A63">
        <w:rPr>
          <w:rFonts w:cstheme="minorHAnsi"/>
          <w:lang w:val="nl-NL"/>
        </w:rPr>
        <w:t>0</w:t>
      </w:r>
    </w:p>
    <w:p w14:paraId="13828432" w14:textId="53A74FCF" w:rsidR="001D573A" w:rsidRPr="00605A63" w:rsidRDefault="001D573A">
      <w:pPr>
        <w:rPr>
          <w:rFonts w:cstheme="minorHAnsi"/>
          <w:b/>
          <w:bCs/>
          <w:lang w:val="nl-NL"/>
        </w:rPr>
      </w:pPr>
      <w:r w:rsidRPr="00605A63">
        <w:rPr>
          <w:rFonts w:cstheme="minorHAnsi"/>
          <w:lang w:val="nl-NL"/>
        </w:rPr>
        <w:t xml:space="preserve">Aanwezig: Joris Lemson RUMC, Carole Brouwer LUMC, Sascha Verbruggen EUMC, Martien Humblet MUMC, Annelies van Zwol RUMC, onderzoekers </w:t>
      </w:r>
      <w:proofErr w:type="spellStart"/>
      <w:r w:rsidRPr="00605A63">
        <w:rPr>
          <w:rFonts w:cstheme="minorHAnsi"/>
          <w:lang w:val="nl-NL"/>
        </w:rPr>
        <w:t>PRoVENT</w:t>
      </w:r>
      <w:proofErr w:type="spellEnd"/>
      <w:r w:rsidRPr="00605A63">
        <w:rPr>
          <w:rFonts w:cstheme="minorHAnsi"/>
          <w:lang w:val="nl-NL"/>
        </w:rPr>
        <w:t xml:space="preserve">-PED </w:t>
      </w:r>
      <w:proofErr w:type="spellStart"/>
      <w:r w:rsidRPr="00605A63">
        <w:rPr>
          <w:rFonts w:cstheme="minorHAnsi"/>
          <w:lang w:val="nl-NL"/>
        </w:rPr>
        <w:t>Relin</w:t>
      </w:r>
      <w:proofErr w:type="spellEnd"/>
      <w:r w:rsidRPr="00605A63">
        <w:rPr>
          <w:rFonts w:cstheme="minorHAnsi"/>
          <w:lang w:val="nl-NL"/>
        </w:rPr>
        <w:t xml:space="preserve"> van Vliet en David van </w:t>
      </w:r>
      <w:proofErr w:type="spellStart"/>
      <w:r w:rsidRPr="00605A63">
        <w:rPr>
          <w:rFonts w:cstheme="minorHAnsi"/>
          <w:lang w:val="nl-NL"/>
        </w:rPr>
        <w:t>Meenen</w:t>
      </w:r>
      <w:proofErr w:type="spellEnd"/>
    </w:p>
    <w:p w14:paraId="4DCAA44D" w14:textId="77777777" w:rsidR="00382FFE" w:rsidRPr="00605A63" w:rsidRDefault="00382FFE">
      <w:pPr>
        <w:rPr>
          <w:rFonts w:cstheme="minorHAnsi"/>
          <w:b/>
          <w:bCs/>
          <w:lang w:val="nl-NL"/>
        </w:rPr>
      </w:pPr>
    </w:p>
    <w:p w14:paraId="16436322" w14:textId="7EB62242" w:rsidR="00F2666F" w:rsidRPr="00605A63" w:rsidRDefault="00F2666F" w:rsidP="00F2666F">
      <w:pPr>
        <w:pStyle w:val="Lijstalinea"/>
        <w:numPr>
          <w:ilvl w:val="0"/>
          <w:numId w:val="4"/>
        </w:numPr>
        <w:rPr>
          <w:rFonts w:cstheme="minorHAnsi"/>
          <w:b/>
          <w:bCs/>
          <w:lang w:val="nl-NL"/>
        </w:rPr>
      </w:pPr>
      <w:r w:rsidRPr="00605A63">
        <w:rPr>
          <w:rFonts w:cstheme="minorHAnsi"/>
          <w:b/>
          <w:bCs/>
          <w:lang w:val="nl-NL"/>
        </w:rPr>
        <w:t>Welkom, structuur, notulist</w:t>
      </w:r>
    </w:p>
    <w:p w14:paraId="2C4D4081" w14:textId="77777777" w:rsidR="000D69EA" w:rsidRPr="00605A63" w:rsidRDefault="000D69EA" w:rsidP="006B78D5">
      <w:pPr>
        <w:pStyle w:val="Lijstalinea"/>
        <w:rPr>
          <w:rFonts w:cstheme="minorHAnsi"/>
          <w:b/>
          <w:bCs/>
          <w:lang w:val="nl-NL"/>
        </w:rPr>
      </w:pPr>
    </w:p>
    <w:p w14:paraId="21D71627" w14:textId="20952FCB" w:rsidR="00F2666F" w:rsidRPr="00605A63" w:rsidRDefault="00F2666F" w:rsidP="00F2666F">
      <w:pPr>
        <w:pStyle w:val="Lijstalinea"/>
        <w:numPr>
          <w:ilvl w:val="0"/>
          <w:numId w:val="4"/>
        </w:numPr>
        <w:rPr>
          <w:rFonts w:cstheme="minorHAnsi"/>
          <w:b/>
          <w:bCs/>
          <w:lang w:val="nl-NL"/>
        </w:rPr>
      </w:pPr>
      <w:r w:rsidRPr="00605A63">
        <w:rPr>
          <w:rFonts w:cstheme="minorHAnsi"/>
          <w:b/>
          <w:bCs/>
          <w:lang w:val="nl-NL"/>
        </w:rPr>
        <w:t>Overzicht lopende multicenter studie</w:t>
      </w:r>
      <w:r w:rsidR="001D573A" w:rsidRPr="00605A63">
        <w:rPr>
          <w:rFonts w:cstheme="minorHAnsi"/>
          <w:b/>
          <w:bCs/>
          <w:lang w:val="nl-NL"/>
        </w:rPr>
        <w:t xml:space="preserve">s: </w:t>
      </w:r>
      <w:r w:rsidR="001D573A" w:rsidRPr="00605A63">
        <w:rPr>
          <w:rFonts w:cstheme="minorHAnsi"/>
          <w:lang w:val="nl-NL"/>
        </w:rPr>
        <w:t>Actueel overzicht op website SICK</w:t>
      </w:r>
    </w:p>
    <w:p w14:paraId="4F3D52B0" w14:textId="77777777" w:rsidR="00F2666F" w:rsidRPr="00605A63" w:rsidRDefault="00F2666F" w:rsidP="00F2666F">
      <w:pPr>
        <w:pStyle w:val="Lijstalinea"/>
        <w:rPr>
          <w:rFonts w:cstheme="minorHAnsi"/>
          <w:b/>
          <w:bCs/>
          <w:lang w:val="nl-NL"/>
        </w:rPr>
      </w:pPr>
    </w:p>
    <w:p w14:paraId="5FA17115" w14:textId="77777777" w:rsidR="00F2666F" w:rsidRPr="00605A63" w:rsidRDefault="00F2666F" w:rsidP="00F2666F">
      <w:pPr>
        <w:pStyle w:val="Lijstalinea"/>
        <w:numPr>
          <w:ilvl w:val="0"/>
          <w:numId w:val="4"/>
        </w:numPr>
        <w:rPr>
          <w:rFonts w:cstheme="minorHAnsi"/>
          <w:b/>
          <w:bCs/>
          <w:lang w:val="nl-NL"/>
        </w:rPr>
      </w:pPr>
      <w:r w:rsidRPr="00605A63">
        <w:rPr>
          <w:rFonts w:cstheme="minorHAnsi"/>
          <w:b/>
          <w:bCs/>
          <w:lang w:val="nl-NL"/>
        </w:rPr>
        <w:t xml:space="preserve">Indien aanwezig: </w:t>
      </w:r>
    </w:p>
    <w:p w14:paraId="4F7C25F1" w14:textId="77777777" w:rsidR="00F2666F" w:rsidRPr="00605A63" w:rsidRDefault="00F2666F" w:rsidP="00F2666F">
      <w:pPr>
        <w:pStyle w:val="Lijstalinea"/>
        <w:rPr>
          <w:rFonts w:cstheme="minorHAnsi"/>
          <w:b/>
          <w:bCs/>
          <w:lang w:val="nl-NL"/>
        </w:rPr>
      </w:pPr>
    </w:p>
    <w:p w14:paraId="350656D1" w14:textId="49B0B311" w:rsidR="00F2666F" w:rsidRPr="00605A63" w:rsidRDefault="00F2666F" w:rsidP="00F2666F">
      <w:pPr>
        <w:pStyle w:val="Lijstalinea"/>
        <w:numPr>
          <w:ilvl w:val="1"/>
          <w:numId w:val="4"/>
        </w:numPr>
        <w:rPr>
          <w:rFonts w:cstheme="minorHAnsi"/>
          <w:lang w:val="nl-NL"/>
        </w:rPr>
      </w:pPr>
      <w:r w:rsidRPr="00605A63">
        <w:rPr>
          <w:rFonts w:cstheme="minorHAnsi"/>
          <w:lang w:val="nl-NL"/>
        </w:rPr>
        <w:t>B. Kapitein over Salbutamol iv in periferie</w:t>
      </w:r>
      <w:r w:rsidR="001D573A" w:rsidRPr="00605A63">
        <w:rPr>
          <w:rFonts w:cstheme="minorHAnsi"/>
          <w:lang w:val="nl-NL"/>
        </w:rPr>
        <w:t xml:space="preserve"> -&gt; Niet aanwezig, verplaatst naar volgende vergadering. Hoofdonderzoeker Annemie </w:t>
      </w:r>
      <w:proofErr w:type="spellStart"/>
      <w:r w:rsidR="001D573A" w:rsidRPr="00605A63">
        <w:rPr>
          <w:rFonts w:cstheme="minorHAnsi"/>
          <w:lang w:val="nl-NL"/>
        </w:rPr>
        <w:t>Boehmer</w:t>
      </w:r>
      <w:proofErr w:type="spellEnd"/>
      <w:r w:rsidR="001D573A" w:rsidRPr="00605A63">
        <w:rPr>
          <w:rFonts w:cstheme="minorHAnsi"/>
          <w:lang w:val="nl-NL"/>
        </w:rPr>
        <w:t xml:space="preserve"> uit Spaarne Gasthuis heeft aangegeven dat deze studie in eerste instantie in de periferie van start gaat met daarna aansluiting </w:t>
      </w:r>
      <w:proofErr w:type="spellStart"/>
      <w:r w:rsidR="001D573A" w:rsidRPr="00605A63">
        <w:rPr>
          <w:rFonts w:cstheme="minorHAnsi"/>
          <w:lang w:val="nl-NL"/>
        </w:rPr>
        <w:t>PICU’s</w:t>
      </w:r>
      <w:proofErr w:type="spellEnd"/>
      <w:r w:rsidR="001D573A" w:rsidRPr="00605A63">
        <w:rPr>
          <w:rFonts w:cstheme="minorHAnsi"/>
          <w:lang w:val="nl-NL"/>
        </w:rPr>
        <w:t xml:space="preserve">. </w:t>
      </w:r>
    </w:p>
    <w:p w14:paraId="1CB25B1E" w14:textId="221C819A" w:rsidR="00F2666F" w:rsidRPr="00605A63" w:rsidRDefault="001D573A" w:rsidP="00F2666F">
      <w:pPr>
        <w:pStyle w:val="Lijstalinea"/>
        <w:numPr>
          <w:ilvl w:val="1"/>
          <w:numId w:val="4"/>
        </w:numPr>
        <w:rPr>
          <w:rFonts w:cstheme="minorHAnsi"/>
          <w:lang w:val="nl-NL"/>
        </w:rPr>
      </w:pPr>
      <w:r w:rsidRPr="00605A63">
        <w:rPr>
          <w:rFonts w:cstheme="minorHAnsi"/>
          <w:lang w:val="nl-NL"/>
        </w:rPr>
        <w:t>A</w:t>
      </w:r>
      <w:r w:rsidR="002319CD" w:rsidRPr="00605A63">
        <w:rPr>
          <w:rFonts w:cstheme="minorHAnsi"/>
          <w:lang w:val="nl-NL"/>
        </w:rPr>
        <w:t>fgevaardigde</w:t>
      </w:r>
      <w:r w:rsidRPr="00605A63">
        <w:rPr>
          <w:rFonts w:cstheme="minorHAnsi"/>
          <w:lang w:val="nl-NL"/>
        </w:rPr>
        <w:t>n</w:t>
      </w:r>
      <w:r w:rsidR="002319CD" w:rsidRPr="00605A63">
        <w:rPr>
          <w:rFonts w:cstheme="minorHAnsi"/>
          <w:lang w:val="nl-NL"/>
        </w:rPr>
        <w:t xml:space="preserve"> over PROVEN</w:t>
      </w:r>
      <w:r w:rsidR="00F2666F" w:rsidRPr="00605A63">
        <w:rPr>
          <w:rFonts w:cstheme="minorHAnsi"/>
          <w:lang w:val="nl-NL"/>
        </w:rPr>
        <w:t>T-PED</w:t>
      </w:r>
      <w:r w:rsidRPr="00605A63">
        <w:rPr>
          <w:rFonts w:cstheme="minorHAnsi"/>
          <w:lang w:val="nl-NL"/>
        </w:rPr>
        <w:t xml:space="preserve">: </w:t>
      </w:r>
      <w:proofErr w:type="spellStart"/>
      <w:r w:rsidRPr="00605A63">
        <w:rPr>
          <w:rFonts w:cstheme="minorHAnsi"/>
          <w:lang w:val="nl-NL"/>
        </w:rPr>
        <w:t>Relin</w:t>
      </w:r>
      <w:proofErr w:type="spellEnd"/>
      <w:r w:rsidRPr="00605A63">
        <w:rPr>
          <w:rFonts w:cstheme="minorHAnsi"/>
          <w:lang w:val="nl-NL"/>
        </w:rPr>
        <w:t xml:space="preserve"> van Vliet en David van </w:t>
      </w:r>
      <w:proofErr w:type="spellStart"/>
      <w:r w:rsidRPr="00605A63">
        <w:rPr>
          <w:rFonts w:cstheme="minorHAnsi"/>
          <w:lang w:val="nl-NL"/>
        </w:rPr>
        <w:t>Meenen</w:t>
      </w:r>
      <w:proofErr w:type="spellEnd"/>
      <w:r w:rsidRPr="00605A63">
        <w:rPr>
          <w:rFonts w:cstheme="minorHAnsi"/>
          <w:lang w:val="nl-NL"/>
        </w:rPr>
        <w:t xml:space="preserve"> hebben studie toegelicht gevolgd door discussie. Alle informatie terug te vinden op website </w:t>
      </w:r>
      <w:hyperlink r:id="rId5" w:history="1">
        <w:proofErr w:type="spellStart"/>
        <w:r w:rsidRPr="00605A63">
          <w:rPr>
            <w:rStyle w:val="Hyperlink"/>
            <w:rFonts w:cstheme="minorHAnsi"/>
            <w:lang w:val="nl-NL"/>
          </w:rPr>
          <w:t>PRoVENT</w:t>
        </w:r>
        <w:proofErr w:type="spellEnd"/>
        <w:r w:rsidRPr="00605A63">
          <w:rPr>
            <w:rStyle w:val="Hyperlink"/>
            <w:rFonts w:cstheme="minorHAnsi"/>
            <w:lang w:val="nl-NL"/>
          </w:rPr>
          <w:t>-PED | ICU Research</w:t>
        </w:r>
      </w:hyperlink>
      <w:r w:rsidRPr="00605A63">
        <w:rPr>
          <w:rFonts w:cstheme="minorHAnsi"/>
          <w:lang w:val="nl-NL"/>
        </w:rPr>
        <w:t xml:space="preserve"> Deze link komt ook op SICK website. Per centrum beslissen of participatie haalbaar is. Geschatte belasting op basis van Pilot studie is 24 minuten per patiënt om data in te voeren.</w:t>
      </w:r>
    </w:p>
    <w:p w14:paraId="32381EBF" w14:textId="1900C699" w:rsidR="009F47FE" w:rsidRPr="00605A63" w:rsidRDefault="00F2666F" w:rsidP="00F2666F">
      <w:pPr>
        <w:pStyle w:val="Lijstalinea"/>
        <w:numPr>
          <w:ilvl w:val="1"/>
          <w:numId w:val="4"/>
        </w:numPr>
        <w:rPr>
          <w:rFonts w:cstheme="minorHAnsi"/>
          <w:lang w:val="nl-NL"/>
        </w:rPr>
      </w:pPr>
      <w:r w:rsidRPr="00605A63">
        <w:rPr>
          <w:rFonts w:cstheme="minorHAnsi"/>
          <w:lang w:val="nl-NL"/>
        </w:rPr>
        <w:t>Aanvullende op/aanmerkingen over lopende studies</w:t>
      </w:r>
      <w:r w:rsidR="001D573A" w:rsidRPr="00605A63">
        <w:rPr>
          <w:rFonts w:cstheme="minorHAnsi"/>
          <w:lang w:val="nl-NL"/>
        </w:rPr>
        <w:t xml:space="preserve"> -&gt; Vanwege lage opkomst en beperkte tijd overige studies niet besproken. Volgt.</w:t>
      </w:r>
    </w:p>
    <w:p w14:paraId="20B6F37F" w14:textId="77777777" w:rsidR="009825FC" w:rsidRPr="00605A63" w:rsidRDefault="009825FC" w:rsidP="009F47FE">
      <w:pPr>
        <w:pStyle w:val="Lijstalinea"/>
        <w:rPr>
          <w:rFonts w:cstheme="minorHAnsi"/>
          <w:lang w:val="nl-NL"/>
        </w:rPr>
      </w:pPr>
    </w:p>
    <w:p w14:paraId="48B72785" w14:textId="3573EDD6" w:rsidR="00F2666F" w:rsidRPr="00605A63" w:rsidRDefault="00382FFE" w:rsidP="00F2666F">
      <w:pPr>
        <w:pStyle w:val="Lijstalinea"/>
        <w:numPr>
          <w:ilvl w:val="0"/>
          <w:numId w:val="4"/>
        </w:numPr>
        <w:rPr>
          <w:rFonts w:cstheme="minorHAnsi"/>
          <w:b/>
          <w:bCs/>
          <w:lang w:val="nl-NL"/>
        </w:rPr>
      </w:pPr>
      <w:r w:rsidRPr="00605A63">
        <w:rPr>
          <w:rFonts w:cstheme="minorHAnsi"/>
          <w:b/>
          <w:bCs/>
          <w:lang w:val="nl-NL"/>
        </w:rPr>
        <w:t>Pijlers en prioriteiten</w:t>
      </w:r>
    </w:p>
    <w:p w14:paraId="335017BF" w14:textId="0E94B695" w:rsidR="00F2666F" w:rsidRPr="00605A63" w:rsidRDefault="00F2666F" w:rsidP="001D573A">
      <w:pPr>
        <w:pStyle w:val="Lijstalinea"/>
        <w:numPr>
          <w:ilvl w:val="1"/>
          <w:numId w:val="4"/>
        </w:numPr>
        <w:rPr>
          <w:rFonts w:cstheme="minorHAnsi"/>
          <w:b/>
          <w:bCs/>
          <w:lang w:val="nl-NL"/>
        </w:rPr>
      </w:pPr>
      <w:r w:rsidRPr="00605A63">
        <w:rPr>
          <w:rFonts w:cstheme="minorHAnsi"/>
          <w:b/>
          <w:bCs/>
          <w:lang w:val="nl-NL"/>
        </w:rPr>
        <w:t>Wie doet wat?</w:t>
      </w:r>
      <w:r w:rsidR="001D573A" w:rsidRPr="00605A63">
        <w:rPr>
          <w:rFonts w:cstheme="minorHAnsi"/>
          <w:b/>
          <w:bCs/>
          <w:lang w:val="nl-NL"/>
        </w:rPr>
        <w:t xml:space="preserve"> </w:t>
      </w:r>
      <w:r w:rsidR="001D573A" w:rsidRPr="00605A63">
        <w:rPr>
          <w:rFonts w:cstheme="minorHAnsi"/>
          <w:lang w:val="nl-NL"/>
        </w:rPr>
        <w:t>Nu kort benoemd: PAR: is Reinout mee bezig, toelichting volgt volgende vergadering.</w:t>
      </w:r>
    </w:p>
    <w:p w14:paraId="7A2D17F7" w14:textId="7722CBF9" w:rsidR="001D573A" w:rsidRPr="00605A63" w:rsidRDefault="001D573A" w:rsidP="001D573A">
      <w:pPr>
        <w:pStyle w:val="Lijstalinea"/>
        <w:ind w:left="1440"/>
        <w:rPr>
          <w:rFonts w:cstheme="minorHAnsi"/>
          <w:b/>
          <w:bCs/>
          <w:lang w:val="nl-NL"/>
        </w:rPr>
      </w:pPr>
      <w:proofErr w:type="spellStart"/>
      <w:r w:rsidRPr="00605A63">
        <w:rPr>
          <w:rFonts w:cstheme="minorHAnsi"/>
          <w:b/>
          <w:bCs/>
          <w:lang w:val="nl-NL"/>
        </w:rPr>
        <w:t>Patient</w:t>
      </w:r>
      <w:proofErr w:type="spellEnd"/>
      <w:r w:rsidRPr="00605A63">
        <w:rPr>
          <w:rFonts w:cstheme="minorHAnsi"/>
          <w:b/>
          <w:bCs/>
          <w:lang w:val="nl-NL"/>
        </w:rPr>
        <w:t xml:space="preserve"> data </w:t>
      </w:r>
      <w:proofErr w:type="spellStart"/>
      <w:r w:rsidRPr="00605A63">
        <w:rPr>
          <w:rFonts w:cstheme="minorHAnsi"/>
          <w:b/>
          <w:bCs/>
          <w:lang w:val="nl-NL"/>
        </w:rPr>
        <w:t>use</w:t>
      </w:r>
      <w:proofErr w:type="spellEnd"/>
      <w:r w:rsidRPr="00605A63">
        <w:rPr>
          <w:rFonts w:cstheme="minorHAnsi"/>
          <w:b/>
          <w:bCs/>
          <w:lang w:val="nl-NL"/>
        </w:rPr>
        <w:t xml:space="preserve"> SOP aanwezig in AUMC, volgt via website</w:t>
      </w:r>
    </w:p>
    <w:p w14:paraId="06363100" w14:textId="30084319" w:rsidR="00605A63" w:rsidRPr="00605A63" w:rsidRDefault="00F2666F" w:rsidP="00605A63">
      <w:pPr>
        <w:pStyle w:val="Lijstalinea"/>
        <w:numPr>
          <w:ilvl w:val="1"/>
          <w:numId w:val="4"/>
        </w:numPr>
        <w:rPr>
          <w:rFonts w:cstheme="minorHAnsi"/>
          <w:b/>
          <w:bCs/>
          <w:lang w:val="nl-NL"/>
        </w:rPr>
      </w:pPr>
      <w:r w:rsidRPr="00605A63">
        <w:rPr>
          <w:rFonts w:cstheme="minorHAnsi"/>
          <w:b/>
          <w:bCs/>
          <w:lang w:val="nl-NL"/>
        </w:rPr>
        <w:t xml:space="preserve">B. </w:t>
      </w:r>
      <w:r w:rsidR="00D57AB5" w:rsidRPr="00605A63">
        <w:rPr>
          <w:rFonts w:cstheme="minorHAnsi"/>
          <w:b/>
          <w:bCs/>
          <w:lang w:val="nl-NL"/>
        </w:rPr>
        <w:t>Research agenda</w:t>
      </w:r>
      <w:r w:rsidR="00D57AB5" w:rsidRPr="00605A63">
        <w:rPr>
          <w:rFonts w:cstheme="minorHAnsi"/>
          <w:b/>
          <w:bCs/>
          <w:lang w:val="nl-NL"/>
        </w:rPr>
        <w:br/>
      </w:r>
      <w:r w:rsidR="00605A63" w:rsidRPr="00605A63">
        <w:rPr>
          <w:rFonts w:cstheme="minorHAnsi"/>
          <w:lang w:val="nl-NL"/>
        </w:rPr>
        <w:t>Niet gesproken over N3, wel 14 november NVK vergadering, behoeften/successen/uitdagingen binnen research kindergeneeskunde, samenwerking secties Stuurcommissie werkgroep sluit aan namens SICK, terugkoppeling volgt.</w:t>
      </w:r>
    </w:p>
    <w:p w14:paraId="04BB8D29" w14:textId="77777777" w:rsidR="00F2666F" w:rsidRPr="00605A63" w:rsidRDefault="00F2666F" w:rsidP="00F2666F">
      <w:pPr>
        <w:pStyle w:val="Lijstalinea"/>
        <w:ind w:left="1440"/>
        <w:rPr>
          <w:rFonts w:cstheme="minorHAnsi"/>
          <w:b/>
          <w:bCs/>
          <w:lang w:val="nl-NL"/>
        </w:rPr>
      </w:pPr>
    </w:p>
    <w:p w14:paraId="44656510" w14:textId="312C5B8C" w:rsidR="00605A63" w:rsidRPr="00605A63" w:rsidRDefault="00605A63" w:rsidP="00605A63">
      <w:pPr>
        <w:pStyle w:val="Lijstalinea"/>
        <w:numPr>
          <w:ilvl w:val="0"/>
          <w:numId w:val="4"/>
        </w:numPr>
        <w:rPr>
          <w:rFonts w:cstheme="minorHAnsi"/>
          <w:b/>
          <w:bCs/>
          <w:lang w:val="nl-NL"/>
        </w:rPr>
      </w:pPr>
      <w:r w:rsidRPr="00605A63">
        <w:rPr>
          <w:rFonts w:cstheme="minorHAnsi"/>
          <w:b/>
          <w:bCs/>
          <w:lang w:val="nl-NL"/>
        </w:rPr>
        <w:t xml:space="preserve">Overige opmerkingen: </w:t>
      </w:r>
      <w:r w:rsidRPr="00605A63">
        <w:rPr>
          <w:rFonts w:cstheme="minorHAnsi"/>
          <w:lang w:val="nl-NL"/>
        </w:rPr>
        <w:t>Reeds door meerdere mensen aangegeven: naamgeving werkgroep DCPRG is niet handig/ niet te onthouden. Voorstel is om als Werkgroep Wetenschap</w:t>
      </w:r>
      <w:r>
        <w:rPr>
          <w:rFonts w:cstheme="minorHAnsi"/>
          <w:lang w:val="nl-NL"/>
        </w:rPr>
        <w:t xml:space="preserve"> </w:t>
      </w:r>
      <w:r w:rsidRPr="00605A63">
        <w:rPr>
          <w:rFonts w:cstheme="minorHAnsi"/>
          <w:lang w:val="nl-NL"/>
        </w:rPr>
        <w:t>SICK verder te gaan en eventueel DCPRG te gebruiken voor internationale communicatie.</w:t>
      </w:r>
    </w:p>
    <w:p w14:paraId="337F1F47" w14:textId="77777777" w:rsidR="00605A63" w:rsidRPr="00605A63" w:rsidRDefault="00605A63" w:rsidP="00605A63">
      <w:pPr>
        <w:pStyle w:val="Lijstalinea"/>
        <w:rPr>
          <w:rFonts w:cstheme="minorHAnsi"/>
          <w:b/>
          <w:bCs/>
          <w:lang w:val="nl-NL"/>
        </w:rPr>
      </w:pPr>
    </w:p>
    <w:p w14:paraId="07C29F74" w14:textId="179D05F8" w:rsidR="00F2666F" w:rsidRPr="00605A63" w:rsidRDefault="000D69EA" w:rsidP="00605A63">
      <w:pPr>
        <w:pStyle w:val="Lijstalinea"/>
        <w:numPr>
          <w:ilvl w:val="0"/>
          <w:numId w:val="4"/>
        </w:numPr>
        <w:rPr>
          <w:rFonts w:cstheme="minorHAnsi"/>
          <w:lang w:val="nl-NL"/>
        </w:rPr>
      </w:pPr>
      <w:r w:rsidRPr="00605A63">
        <w:rPr>
          <w:rFonts w:cstheme="minorHAnsi"/>
          <w:b/>
          <w:bCs/>
          <w:lang w:val="nl-NL"/>
        </w:rPr>
        <w:t>Volgende vergadering</w:t>
      </w:r>
      <w:r w:rsidR="00605A63" w:rsidRPr="00605A63">
        <w:rPr>
          <w:rFonts w:cstheme="minorHAnsi"/>
          <w:b/>
          <w:bCs/>
          <w:lang w:val="nl-NL"/>
        </w:rPr>
        <w:t xml:space="preserve">en: </w:t>
      </w:r>
      <w:r w:rsidR="00605A63" w:rsidRPr="00605A63">
        <w:rPr>
          <w:rFonts w:cstheme="minorHAnsi"/>
          <w:lang w:val="nl-NL"/>
        </w:rPr>
        <w:t>Uitnodiging volgt voor medio maart. Andere belangrijke date: 14 november vergadering NVK en SICK</w:t>
      </w:r>
      <w:r w:rsidRPr="00605A63">
        <w:rPr>
          <w:rFonts w:cstheme="minorHAnsi"/>
          <w:lang w:val="nl-NL"/>
        </w:rPr>
        <w:t xml:space="preserve"> vergadering 12 december</w:t>
      </w:r>
    </w:p>
    <w:p w14:paraId="17A48C91" w14:textId="506BE833" w:rsidR="005B0898" w:rsidRPr="000555F9" w:rsidRDefault="005B0898" w:rsidP="000555F9">
      <w:pPr>
        <w:rPr>
          <w:rFonts w:ascii="Arial" w:hAnsi="Arial" w:cs="Arial"/>
          <w:b/>
          <w:bCs/>
          <w:sz w:val="20"/>
          <w:szCs w:val="20"/>
          <w:lang w:val="nl-NL"/>
        </w:rPr>
      </w:pPr>
    </w:p>
    <w:sectPr w:rsidR="005B0898" w:rsidRPr="000555F9" w:rsidSect="0045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7DB"/>
    <w:multiLevelType w:val="hybridMultilevel"/>
    <w:tmpl w:val="C2DC0DF8"/>
    <w:lvl w:ilvl="0" w:tplc="0413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50574"/>
    <w:multiLevelType w:val="hybridMultilevel"/>
    <w:tmpl w:val="E6F60E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4F5698"/>
    <w:multiLevelType w:val="hybridMultilevel"/>
    <w:tmpl w:val="04B4DCBC"/>
    <w:lvl w:ilvl="0" w:tplc="04130013">
      <w:start w:val="1"/>
      <w:numFmt w:val="upperRoman"/>
      <w:lvlText w:val="%1."/>
      <w:lvlJc w:val="right"/>
      <w:pPr>
        <w:ind w:left="1581" w:hanging="72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3" w15:restartNumberingAfterBreak="0">
    <w:nsid w:val="765867D7"/>
    <w:multiLevelType w:val="hybridMultilevel"/>
    <w:tmpl w:val="5AE46C4E"/>
    <w:lvl w:ilvl="0" w:tplc="CAC46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8167470">
    <w:abstractNumId w:val="0"/>
  </w:num>
  <w:num w:numId="2" w16cid:durableId="644747129">
    <w:abstractNumId w:val="3"/>
  </w:num>
  <w:num w:numId="3" w16cid:durableId="1258441881">
    <w:abstractNumId w:val="2"/>
  </w:num>
  <w:num w:numId="4" w16cid:durableId="125366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FE"/>
    <w:rsid w:val="000555F9"/>
    <w:rsid w:val="000D69EA"/>
    <w:rsid w:val="001D13A3"/>
    <w:rsid w:val="001D573A"/>
    <w:rsid w:val="002319CD"/>
    <w:rsid w:val="002331DA"/>
    <w:rsid w:val="00382FFE"/>
    <w:rsid w:val="003967D0"/>
    <w:rsid w:val="003D21E5"/>
    <w:rsid w:val="00450F00"/>
    <w:rsid w:val="004539E8"/>
    <w:rsid w:val="0051251D"/>
    <w:rsid w:val="00525DC5"/>
    <w:rsid w:val="005B0898"/>
    <w:rsid w:val="005F095D"/>
    <w:rsid w:val="00605A63"/>
    <w:rsid w:val="006B78D5"/>
    <w:rsid w:val="007B47BE"/>
    <w:rsid w:val="007E0191"/>
    <w:rsid w:val="0096180F"/>
    <w:rsid w:val="009825FC"/>
    <w:rsid w:val="009F47FE"/>
    <w:rsid w:val="00A80975"/>
    <w:rsid w:val="00CB54DE"/>
    <w:rsid w:val="00D57AB5"/>
    <w:rsid w:val="00DB2129"/>
    <w:rsid w:val="00F2666F"/>
    <w:rsid w:val="00F61FE7"/>
    <w:rsid w:val="00FC39C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568"/>
  <w15:chartTrackingRefBased/>
  <w15:docId w15:val="{84296DE7-5E3D-4A27-AD2D-D5C6EE6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2FFE"/>
    <w:pPr>
      <w:ind w:left="720"/>
      <w:contextualSpacing/>
    </w:pPr>
  </w:style>
  <w:style w:type="table" w:styleId="Tabelraster">
    <w:name w:val="Table Grid"/>
    <w:basedOn w:val="Standaardtabel"/>
    <w:uiPriority w:val="59"/>
    <w:rsid w:val="00F2666F"/>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D5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uresearch.nl/studies/provent-pe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bem</dc:creator>
  <cp:keywords/>
  <dc:description/>
  <cp:lastModifiedBy>reinout bem</cp:lastModifiedBy>
  <cp:revision>2</cp:revision>
  <dcterms:created xsi:type="dcterms:W3CDTF">2023-10-28T18:49:00Z</dcterms:created>
  <dcterms:modified xsi:type="dcterms:W3CDTF">2023-10-28T18:49:00Z</dcterms:modified>
</cp:coreProperties>
</file>