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FF27" w14:textId="50CC8BEE" w:rsidR="001D01E0" w:rsidRPr="007C5430" w:rsidRDefault="007C5430">
      <w:pPr>
        <w:rPr>
          <w:lang w:val="en-US"/>
        </w:rPr>
      </w:pPr>
      <w:r w:rsidRPr="007C5430">
        <w:rPr>
          <w:lang w:val="en-US"/>
        </w:rPr>
        <w:t xml:space="preserve">Dutch Collaborative PICU Research Group (DCPRG) </w:t>
      </w:r>
    </w:p>
    <w:p w14:paraId="522106D2" w14:textId="59219EB3" w:rsidR="007C5430" w:rsidRDefault="007C5430">
      <w:r w:rsidRPr="007C5430">
        <w:t>Overzicht lopende en geplande multicenter s</w:t>
      </w:r>
      <w:r>
        <w:t>tudies PICU Nederland</w:t>
      </w:r>
    </w:p>
    <w:p w14:paraId="79D22D8A" w14:textId="635A22C7" w:rsidR="007C5430" w:rsidRDefault="003717A9">
      <w:r>
        <w:t xml:space="preserve">Laatste update </w:t>
      </w:r>
      <w:r w:rsidR="00663647">
        <w:t>Nov 2025</w:t>
      </w:r>
    </w:p>
    <w:p w14:paraId="7996367B" w14:textId="12B4FB48" w:rsidR="007C5430" w:rsidRDefault="007C543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75"/>
        <w:gridCol w:w="2358"/>
        <w:gridCol w:w="1762"/>
        <w:gridCol w:w="1856"/>
        <w:gridCol w:w="1321"/>
      </w:tblGrid>
      <w:tr w:rsidR="00054F58" w14:paraId="6EA50401" w14:textId="493A50C8" w:rsidTr="00EC17F6">
        <w:tc>
          <w:tcPr>
            <w:tcW w:w="189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B1BE79E" w14:textId="3679F004" w:rsidR="004159AA" w:rsidRDefault="004159AA">
            <w:r>
              <w:t>Centrum initiatie studie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12" w:space="0" w:color="auto"/>
            </w:tcBorders>
          </w:tcPr>
          <w:p w14:paraId="0891626E" w14:textId="3BD6CB91" w:rsidR="004159AA" w:rsidRDefault="004159AA">
            <w:r>
              <w:t>Titel studie</w:t>
            </w:r>
          </w:p>
        </w:tc>
        <w:tc>
          <w:tcPr>
            <w:tcW w:w="1899" w:type="dxa"/>
            <w:tcBorders>
              <w:top w:val="single" w:sz="12" w:space="0" w:color="auto"/>
              <w:bottom w:val="single" w:sz="12" w:space="0" w:color="auto"/>
            </w:tcBorders>
          </w:tcPr>
          <w:p w14:paraId="4C79DB1F" w14:textId="1CB5B1F5" w:rsidR="004159AA" w:rsidRDefault="004159AA">
            <w:proofErr w:type="spellStart"/>
            <w:r>
              <w:t>PI</w:t>
            </w:r>
            <w:r w:rsidR="00591570">
              <w:t>s</w:t>
            </w:r>
            <w:proofErr w:type="spellEnd"/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14:paraId="79D800D6" w14:textId="5AC4EE4C" w:rsidR="004159AA" w:rsidRDefault="004159AA">
            <w:r>
              <w:t>Korte omschrijving</w:t>
            </w:r>
          </w:p>
        </w:tc>
        <w:tc>
          <w:tcPr>
            <w:tcW w:w="142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D39D41C" w14:textId="7365C55A" w:rsidR="004159AA" w:rsidRDefault="004159AA">
            <w:r>
              <w:t>Centra</w:t>
            </w:r>
          </w:p>
        </w:tc>
      </w:tr>
      <w:tr w:rsidR="00054F58" w14:paraId="1977D505" w14:textId="0E8B0CA4" w:rsidTr="00EC17F6">
        <w:tc>
          <w:tcPr>
            <w:tcW w:w="1895" w:type="dxa"/>
            <w:tcBorders>
              <w:top w:val="single" w:sz="12" w:space="0" w:color="auto"/>
              <w:left w:val="nil"/>
            </w:tcBorders>
            <w:shd w:val="clear" w:color="auto" w:fill="DAEEF3" w:themeFill="accent5" w:themeFillTint="33"/>
          </w:tcPr>
          <w:p w14:paraId="4B979AB7" w14:textId="49C1B3BE" w:rsidR="004159AA" w:rsidRPr="007E190D" w:rsidRDefault="004159AA">
            <w:pPr>
              <w:rPr>
                <w:b/>
                <w:bCs/>
                <w:i/>
                <w:iCs/>
              </w:rPr>
            </w:pPr>
            <w:proofErr w:type="spellStart"/>
            <w:r w:rsidRPr="007E190D">
              <w:rPr>
                <w:b/>
                <w:bCs/>
                <w:i/>
                <w:iCs/>
              </w:rPr>
              <w:t>Radboudumc</w:t>
            </w:r>
            <w:proofErr w:type="spellEnd"/>
            <w:r w:rsidRPr="007E190D">
              <w:rPr>
                <w:b/>
                <w:bCs/>
                <w:i/>
                <w:iCs/>
              </w:rPr>
              <w:t xml:space="preserve"> -RUMC</w:t>
            </w:r>
          </w:p>
        </w:tc>
        <w:tc>
          <w:tcPr>
            <w:tcW w:w="1876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2B37CFED" w14:textId="77777777" w:rsidR="004159AA" w:rsidRDefault="004159AA">
            <w:r w:rsidRPr="00426950">
              <w:t>TRAFIC</w:t>
            </w:r>
          </w:p>
          <w:p w14:paraId="12173E2B" w14:textId="75970AF1" w:rsidR="00615A61" w:rsidRPr="00615A61" w:rsidRDefault="00615A61">
            <w:pPr>
              <w:rPr>
                <w:color w:val="FF0000"/>
              </w:rPr>
            </w:pPr>
            <w:r>
              <w:rPr>
                <w:color w:val="FF0000"/>
              </w:rPr>
              <w:t>S</w:t>
            </w:r>
            <w:r w:rsidR="00EC17F6">
              <w:rPr>
                <w:color w:val="FF0000"/>
              </w:rPr>
              <w:t>tatus?</w:t>
            </w:r>
          </w:p>
        </w:tc>
        <w:tc>
          <w:tcPr>
            <w:tcW w:w="1899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20B8A960" w14:textId="080831C6" w:rsidR="004159AA" w:rsidRPr="00426950" w:rsidRDefault="004159AA">
            <w:r w:rsidRPr="00426950">
              <w:t>A Nusmeier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4CAAF426" w14:textId="2DDD8FDE" w:rsidR="004159AA" w:rsidRPr="00426950" w:rsidRDefault="004159AA">
            <w:r w:rsidRPr="00426950">
              <w:t xml:space="preserve">Evaluatie kwaliteit/ tevredenheid transport. </w:t>
            </w:r>
          </w:p>
          <w:p w14:paraId="674692BA" w14:textId="59F95126" w:rsidR="004159AA" w:rsidRPr="00426950" w:rsidRDefault="004159AA"/>
        </w:tc>
        <w:tc>
          <w:tcPr>
            <w:tcW w:w="1422" w:type="dxa"/>
            <w:tcBorders>
              <w:top w:val="single" w:sz="12" w:space="0" w:color="auto"/>
              <w:right w:val="nil"/>
            </w:tcBorders>
            <w:shd w:val="clear" w:color="auto" w:fill="DAEEF3" w:themeFill="accent5" w:themeFillTint="33"/>
          </w:tcPr>
          <w:p w14:paraId="0770BA96" w14:textId="1CB4D849" w:rsidR="004159AA" w:rsidRPr="00426950" w:rsidRDefault="004159AA">
            <w:r w:rsidRPr="00426950">
              <w:t>Alle</w:t>
            </w:r>
          </w:p>
        </w:tc>
      </w:tr>
      <w:tr w:rsidR="00054F58" w14:paraId="31773E09" w14:textId="0AB2B927" w:rsidTr="00EC17F6">
        <w:tc>
          <w:tcPr>
            <w:tcW w:w="1895" w:type="dxa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</w:tcPr>
          <w:p w14:paraId="12871C51" w14:textId="77777777" w:rsidR="004159AA" w:rsidRPr="007E190D" w:rsidRDefault="004159AA">
            <w:pPr>
              <w:rPr>
                <w:b/>
                <w:bCs/>
                <w:i/>
                <w:iCs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9649CF1" w14:textId="77777777" w:rsidR="004159AA" w:rsidRDefault="00D73259">
            <w:r w:rsidRPr="00EA5243">
              <w:t>Lesser-2</w:t>
            </w:r>
          </w:p>
          <w:p w14:paraId="64560214" w14:textId="2609B9AC" w:rsidR="00EC17F6" w:rsidRPr="00EC17F6" w:rsidRDefault="00EC17F6">
            <w:pPr>
              <w:rPr>
                <w:color w:val="FF0000"/>
              </w:rPr>
            </w:pPr>
            <w:r>
              <w:rPr>
                <w:color w:val="FF0000"/>
              </w:rPr>
              <w:t>Lopend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20198F0" w14:textId="77777777" w:rsidR="004159AA" w:rsidRPr="00EA5243" w:rsidRDefault="00D73259">
            <w:r w:rsidRPr="00EA5243">
              <w:t>J Lemson</w:t>
            </w:r>
          </w:p>
          <w:p w14:paraId="1FA8C4C2" w14:textId="77777777" w:rsidR="00D73259" w:rsidRPr="00EA5243" w:rsidRDefault="00D73259">
            <w:r w:rsidRPr="00EA5243">
              <w:t>R Bem</w:t>
            </w:r>
          </w:p>
          <w:p w14:paraId="529A9683" w14:textId="77553A6C" w:rsidR="00724963" w:rsidRPr="00EA5243" w:rsidRDefault="00724963">
            <w:r w:rsidRPr="00EA5243">
              <w:t>H Bakker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F8D0EA3" w14:textId="032D31CE" w:rsidR="004159AA" w:rsidRPr="00EA5243" w:rsidRDefault="00D73259">
            <w:r w:rsidRPr="00EA5243">
              <w:t xml:space="preserve">Pilot </w:t>
            </w:r>
            <w:proofErr w:type="spellStart"/>
            <w:r w:rsidRPr="00EA5243">
              <w:t>fluid</w:t>
            </w:r>
            <w:proofErr w:type="spellEnd"/>
            <w:r w:rsidRPr="00EA5243">
              <w:t xml:space="preserve"> therapie</w:t>
            </w:r>
          </w:p>
        </w:tc>
        <w:tc>
          <w:tcPr>
            <w:tcW w:w="1422" w:type="dxa"/>
            <w:tcBorders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0A89E4C8" w14:textId="54933426" w:rsidR="004159AA" w:rsidRPr="00EA5243" w:rsidRDefault="00D73259">
            <w:r w:rsidRPr="00EA5243">
              <w:t>R</w:t>
            </w:r>
            <w:r w:rsidR="00054F58" w:rsidRPr="00EA5243">
              <w:t>adboud</w:t>
            </w:r>
          </w:p>
          <w:p w14:paraId="4AAB1436" w14:textId="77777777" w:rsidR="00D73259" w:rsidRPr="00EA5243" w:rsidRDefault="00D73259">
            <w:r w:rsidRPr="00EA5243">
              <w:t>AUMC</w:t>
            </w:r>
          </w:p>
          <w:p w14:paraId="0575CA8A" w14:textId="16A06688" w:rsidR="004F3375" w:rsidRPr="00EA5243" w:rsidRDefault="00054F58">
            <w:r w:rsidRPr="00EA5243">
              <w:t>Erasmus</w:t>
            </w:r>
          </w:p>
        </w:tc>
      </w:tr>
      <w:tr w:rsidR="00054F58" w14:paraId="54FA6439" w14:textId="27534197" w:rsidTr="00EC17F6">
        <w:tc>
          <w:tcPr>
            <w:tcW w:w="1895" w:type="dxa"/>
            <w:tcBorders>
              <w:top w:val="single" w:sz="12" w:space="0" w:color="auto"/>
              <w:left w:val="nil"/>
            </w:tcBorders>
            <w:shd w:val="clear" w:color="auto" w:fill="F2DBDB" w:themeFill="accent2" w:themeFillTint="33"/>
          </w:tcPr>
          <w:p w14:paraId="2533E66D" w14:textId="197655A8" w:rsidR="004159AA" w:rsidRPr="007E190D" w:rsidRDefault="004159AA">
            <w:pPr>
              <w:rPr>
                <w:b/>
                <w:bCs/>
                <w:i/>
                <w:iCs/>
              </w:rPr>
            </w:pPr>
            <w:r w:rsidRPr="007E190D">
              <w:rPr>
                <w:b/>
                <w:bCs/>
                <w:i/>
                <w:iCs/>
              </w:rPr>
              <w:t>Erasmus MC -Sophia- EUMC</w:t>
            </w:r>
          </w:p>
        </w:tc>
        <w:tc>
          <w:tcPr>
            <w:tcW w:w="1876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45A5A7FF" w14:textId="77777777" w:rsidR="004159AA" w:rsidRDefault="004159AA">
            <w:r>
              <w:t>PROGNOSE</w:t>
            </w:r>
          </w:p>
          <w:p w14:paraId="531BB39F" w14:textId="2AD7454B" w:rsidR="00EC17F6" w:rsidRPr="00EC17F6" w:rsidRDefault="00EC17F6">
            <w:pPr>
              <w:rPr>
                <w:color w:val="FF0000"/>
              </w:rPr>
            </w:pPr>
            <w:r>
              <w:rPr>
                <w:color w:val="FF0000"/>
              </w:rPr>
              <w:t>Lopend</w:t>
            </w:r>
          </w:p>
        </w:tc>
        <w:tc>
          <w:tcPr>
            <w:tcW w:w="1899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68C6B44D" w14:textId="06369565" w:rsidR="004159AA" w:rsidRDefault="004159AA">
            <w:r>
              <w:t>C Buysse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05F38980" w14:textId="77777777" w:rsidR="004159AA" w:rsidRDefault="004159AA">
            <w:r>
              <w:t>Landelijke database kinderen met hartstilstand.</w:t>
            </w:r>
          </w:p>
          <w:p w14:paraId="29FFCA23" w14:textId="27E4F3BE" w:rsidR="004159AA" w:rsidRDefault="004159AA" w:rsidP="004159AA">
            <w:pPr>
              <w:pStyle w:val="Lijstalinea"/>
            </w:pPr>
          </w:p>
        </w:tc>
        <w:tc>
          <w:tcPr>
            <w:tcW w:w="1422" w:type="dxa"/>
            <w:tcBorders>
              <w:top w:val="single" w:sz="12" w:space="0" w:color="auto"/>
              <w:right w:val="nil"/>
            </w:tcBorders>
            <w:shd w:val="clear" w:color="auto" w:fill="F2DBDB" w:themeFill="accent2" w:themeFillTint="33"/>
          </w:tcPr>
          <w:p w14:paraId="4008051D" w14:textId="7EDC3D02" w:rsidR="004159AA" w:rsidRDefault="004159AA">
            <w:r>
              <w:t>Alle</w:t>
            </w:r>
          </w:p>
        </w:tc>
      </w:tr>
      <w:tr w:rsidR="00054F58" w:rsidRPr="004159AA" w14:paraId="0EAFAE7A" w14:textId="16A10FCB" w:rsidTr="00EC17F6">
        <w:tc>
          <w:tcPr>
            <w:tcW w:w="1895" w:type="dxa"/>
            <w:tcBorders>
              <w:left w:val="nil"/>
              <w:bottom w:val="single" w:sz="12" w:space="0" w:color="auto"/>
            </w:tcBorders>
            <w:shd w:val="clear" w:color="auto" w:fill="F2DBDB" w:themeFill="accent2" w:themeFillTint="33"/>
          </w:tcPr>
          <w:p w14:paraId="458D0E82" w14:textId="77777777" w:rsidR="004159AA" w:rsidRPr="007E190D" w:rsidRDefault="004159AA">
            <w:pPr>
              <w:rPr>
                <w:b/>
                <w:bCs/>
                <w:i/>
                <w:iCs/>
              </w:rPr>
            </w:pPr>
          </w:p>
        </w:tc>
        <w:tc>
          <w:tcPr>
            <w:tcW w:w="1876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1ACC5282" w14:textId="77777777" w:rsidR="004159AA" w:rsidRDefault="004159AA">
            <w:r>
              <w:t>EXPAT</w:t>
            </w:r>
          </w:p>
          <w:p w14:paraId="4F727242" w14:textId="0E3CD331" w:rsidR="00194C14" w:rsidRDefault="00EC17F6">
            <w:r>
              <w:rPr>
                <w:color w:val="FF0000"/>
              </w:rPr>
              <w:t>A</w:t>
            </w:r>
            <w:r w:rsidR="00194C14" w:rsidRPr="00EC17F6">
              <w:rPr>
                <w:color w:val="FF0000"/>
              </w:rPr>
              <w:t>fgerond</w:t>
            </w:r>
          </w:p>
        </w:tc>
        <w:tc>
          <w:tcPr>
            <w:tcW w:w="1899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7496306E" w14:textId="5E937926" w:rsidR="004159AA" w:rsidRDefault="004159AA">
            <w:pPr>
              <w:rPr>
                <w:lang w:val="en-US"/>
              </w:rPr>
            </w:pPr>
            <w:r>
              <w:rPr>
                <w:lang w:val="en-US"/>
              </w:rPr>
              <w:t>M de Hoog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40CCDFBA" w14:textId="1CD51925" w:rsidR="004159AA" w:rsidRPr="004159AA" w:rsidRDefault="004159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Antibiotica</w:t>
            </w:r>
            <w:proofErr w:type="spellEnd"/>
            <w:r>
              <w:rPr>
                <w:lang w:val="en-US"/>
              </w:rPr>
              <w:t xml:space="preserve"> PK, </w:t>
            </w:r>
          </w:p>
        </w:tc>
        <w:tc>
          <w:tcPr>
            <w:tcW w:w="1422" w:type="dxa"/>
            <w:tcBorders>
              <w:bottom w:val="single" w:sz="12" w:space="0" w:color="auto"/>
              <w:right w:val="nil"/>
            </w:tcBorders>
            <w:shd w:val="clear" w:color="auto" w:fill="F2DBDB" w:themeFill="accent2" w:themeFillTint="33"/>
          </w:tcPr>
          <w:p w14:paraId="5BFEEBE0" w14:textId="77777777" w:rsidR="004159AA" w:rsidRDefault="004159AA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054F58">
              <w:rPr>
                <w:lang w:val="en-US"/>
              </w:rPr>
              <w:t>rasmus</w:t>
            </w:r>
            <w:r>
              <w:rPr>
                <w:lang w:val="en-US"/>
              </w:rPr>
              <w:t xml:space="preserve"> UMCU</w:t>
            </w:r>
          </w:p>
          <w:p w14:paraId="3BE7A182" w14:textId="217204E7" w:rsidR="00054F58" w:rsidRDefault="00054F58">
            <w:pPr>
              <w:rPr>
                <w:lang w:val="en-US"/>
              </w:rPr>
            </w:pPr>
            <w:r>
              <w:rPr>
                <w:lang w:val="en-US"/>
              </w:rPr>
              <w:t>Radboud</w:t>
            </w:r>
          </w:p>
        </w:tc>
      </w:tr>
      <w:tr w:rsidR="00D24E1B" w:rsidRPr="004159AA" w14:paraId="26A397AD" w14:textId="77777777" w:rsidTr="00EC17F6">
        <w:tc>
          <w:tcPr>
            <w:tcW w:w="1895" w:type="dxa"/>
            <w:tcBorders>
              <w:left w:val="nil"/>
              <w:bottom w:val="single" w:sz="12" w:space="0" w:color="auto"/>
            </w:tcBorders>
            <w:shd w:val="clear" w:color="auto" w:fill="F2DBDB" w:themeFill="accent2" w:themeFillTint="33"/>
          </w:tcPr>
          <w:p w14:paraId="0BD124F4" w14:textId="77777777" w:rsidR="00D24E1B" w:rsidRPr="007E190D" w:rsidRDefault="00D24E1B">
            <w:pPr>
              <w:rPr>
                <w:b/>
                <w:bCs/>
                <w:i/>
                <w:iCs/>
              </w:rPr>
            </w:pPr>
          </w:p>
        </w:tc>
        <w:tc>
          <w:tcPr>
            <w:tcW w:w="1876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0DB1B82F" w14:textId="77777777" w:rsidR="00D24E1B" w:rsidRDefault="00FF2192">
            <w:proofErr w:type="spellStart"/>
            <w:r>
              <w:t>Early</w:t>
            </w:r>
            <w:proofErr w:type="spellEnd"/>
            <w:r>
              <w:t xml:space="preserve"> </w:t>
            </w:r>
            <w:proofErr w:type="spellStart"/>
            <w:r>
              <w:t>Mobilisation</w:t>
            </w:r>
            <w:proofErr w:type="spellEnd"/>
          </w:p>
          <w:p w14:paraId="71836E5E" w14:textId="3A98835B" w:rsidR="00FF2192" w:rsidRPr="00FF2192" w:rsidRDefault="00FF2192">
            <w:pPr>
              <w:rPr>
                <w:color w:val="FF0000"/>
              </w:rPr>
            </w:pPr>
            <w:r>
              <w:rPr>
                <w:color w:val="FF0000"/>
              </w:rPr>
              <w:t>Gepland</w:t>
            </w:r>
          </w:p>
        </w:tc>
        <w:tc>
          <w:tcPr>
            <w:tcW w:w="1899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5A2E0229" w14:textId="11BEC4E0" w:rsidR="00D24E1B" w:rsidRDefault="007A0377">
            <w:pPr>
              <w:rPr>
                <w:lang w:val="en-US"/>
              </w:rPr>
            </w:pPr>
            <w:r>
              <w:rPr>
                <w:lang w:val="en-US"/>
              </w:rPr>
              <w:t>E Ista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3215BC08" w14:textId="38323CF1" w:rsidR="00D24E1B" w:rsidRDefault="00FF21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Vroege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mobilisatie</w:t>
            </w:r>
            <w:proofErr w:type="spellEnd"/>
          </w:p>
        </w:tc>
        <w:tc>
          <w:tcPr>
            <w:tcW w:w="1422" w:type="dxa"/>
            <w:tcBorders>
              <w:bottom w:val="single" w:sz="12" w:space="0" w:color="auto"/>
              <w:right w:val="nil"/>
            </w:tcBorders>
            <w:shd w:val="clear" w:color="auto" w:fill="F2DBDB" w:themeFill="accent2" w:themeFillTint="33"/>
          </w:tcPr>
          <w:p w14:paraId="06DB5048" w14:textId="46F06CC6" w:rsidR="00D24E1B" w:rsidRDefault="00FF2192">
            <w:pPr>
              <w:rPr>
                <w:lang w:val="en-US"/>
              </w:rPr>
            </w:pPr>
            <w:r>
              <w:rPr>
                <w:lang w:val="en-US"/>
              </w:rPr>
              <w:t>Alle</w:t>
            </w:r>
          </w:p>
        </w:tc>
      </w:tr>
      <w:tr w:rsidR="00054F58" w:rsidRPr="004159AA" w14:paraId="6C5C1B84" w14:textId="3DBA8814" w:rsidTr="00EC17F6">
        <w:tc>
          <w:tcPr>
            <w:tcW w:w="1895" w:type="dxa"/>
            <w:tcBorders>
              <w:top w:val="single" w:sz="12" w:space="0" w:color="auto"/>
              <w:left w:val="nil"/>
            </w:tcBorders>
            <w:shd w:val="clear" w:color="auto" w:fill="FDE9D9" w:themeFill="accent6" w:themeFillTint="33"/>
          </w:tcPr>
          <w:p w14:paraId="227BE19E" w14:textId="6CE6C5B6" w:rsidR="00D73259" w:rsidRPr="007E190D" w:rsidRDefault="00D73259" w:rsidP="00D73259">
            <w:pPr>
              <w:rPr>
                <w:b/>
                <w:bCs/>
                <w:i/>
                <w:iCs/>
              </w:rPr>
            </w:pPr>
            <w:r w:rsidRPr="007E190D">
              <w:rPr>
                <w:b/>
                <w:bCs/>
                <w:i/>
                <w:iCs/>
              </w:rPr>
              <w:t>Amsterdam UMC-AUMC</w:t>
            </w:r>
          </w:p>
        </w:tc>
        <w:tc>
          <w:tcPr>
            <w:tcW w:w="1876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14:paraId="1FF06A72" w14:textId="77777777" w:rsidR="00D73259" w:rsidRDefault="00D73259" w:rsidP="00D73259">
            <w:r w:rsidRPr="004B00A7">
              <w:t>Astma</w:t>
            </w:r>
          </w:p>
          <w:p w14:paraId="058B21C6" w14:textId="006E5690" w:rsidR="00877FC2" w:rsidRDefault="00877FC2" w:rsidP="00D73259">
            <w:r w:rsidRPr="00EC17F6">
              <w:rPr>
                <w:color w:val="FF0000"/>
              </w:rPr>
              <w:t xml:space="preserve">Bijna sample </w:t>
            </w:r>
            <w:proofErr w:type="spellStart"/>
            <w:r w:rsidRPr="00EC17F6">
              <w:rPr>
                <w:color w:val="FF0000"/>
              </w:rPr>
              <w:t>size</w:t>
            </w:r>
            <w:proofErr w:type="spellEnd"/>
            <w:r w:rsidRPr="00EC17F6">
              <w:rPr>
                <w:color w:val="FF0000"/>
              </w:rPr>
              <w:t xml:space="preserve"> bereikt</w:t>
            </w:r>
          </w:p>
        </w:tc>
        <w:tc>
          <w:tcPr>
            <w:tcW w:w="1899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14:paraId="459B6552" w14:textId="23BB0AA0" w:rsidR="00D73259" w:rsidRDefault="00D73259" w:rsidP="00D73259">
            <w:pPr>
              <w:rPr>
                <w:lang w:val="en-US"/>
              </w:rPr>
            </w:pPr>
            <w:r w:rsidRPr="004B00A7">
              <w:t>B Kapitein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14:paraId="758AE40F" w14:textId="51E6AAB5" w:rsidR="00D73259" w:rsidRPr="004159AA" w:rsidRDefault="00D73259" w:rsidP="00D73259">
            <w:r w:rsidRPr="004B00A7">
              <w:t>Salbutamol iv in periferie</w:t>
            </w:r>
          </w:p>
        </w:tc>
        <w:tc>
          <w:tcPr>
            <w:tcW w:w="1422" w:type="dxa"/>
            <w:tcBorders>
              <w:top w:val="single" w:sz="12" w:space="0" w:color="auto"/>
              <w:right w:val="nil"/>
            </w:tcBorders>
            <w:shd w:val="clear" w:color="auto" w:fill="FDE9D9" w:themeFill="accent6" w:themeFillTint="33"/>
          </w:tcPr>
          <w:p w14:paraId="053DC2CA" w14:textId="77777777" w:rsidR="00702534" w:rsidRDefault="00702534" w:rsidP="00D73259">
            <w:r>
              <w:t>AUMC</w:t>
            </w:r>
          </w:p>
          <w:p w14:paraId="38033D82" w14:textId="4595BC2D" w:rsidR="00054F58" w:rsidRPr="004159AA" w:rsidRDefault="00054F58" w:rsidP="00D73259">
            <w:r>
              <w:t>Radboud</w:t>
            </w:r>
          </w:p>
        </w:tc>
      </w:tr>
      <w:tr w:rsidR="007302EF" w:rsidRPr="004159AA" w14:paraId="43D5ABB4" w14:textId="77777777" w:rsidTr="00EC17F6">
        <w:tc>
          <w:tcPr>
            <w:tcW w:w="1895" w:type="dxa"/>
            <w:tcBorders>
              <w:top w:val="single" w:sz="12" w:space="0" w:color="auto"/>
              <w:left w:val="nil"/>
            </w:tcBorders>
            <w:shd w:val="clear" w:color="auto" w:fill="FDE9D9" w:themeFill="accent6" w:themeFillTint="33"/>
          </w:tcPr>
          <w:p w14:paraId="537ADFD2" w14:textId="77777777" w:rsidR="007302EF" w:rsidRPr="007E190D" w:rsidRDefault="007302EF" w:rsidP="00D73259">
            <w:pPr>
              <w:rPr>
                <w:b/>
                <w:bCs/>
                <w:i/>
                <w:iCs/>
              </w:rPr>
            </w:pPr>
          </w:p>
        </w:tc>
        <w:tc>
          <w:tcPr>
            <w:tcW w:w="1876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14:paraId="30593FCA" w14:textId="77777777" w:rsidR="007302EF" w:rsidRDefault="007302EF" w:rsidP="00D73259">
            <w:r>
              <w:t>CHAMPION/DIAMONDS</w:t>
            </w:r>
          </w:p>
          <w:p w14:paraId="2BE94FA9" w14:textId="3C076C3C" w:rsidR="008B597A" w:rsidRPr="008B597A" w:rsidRDefault="008B597A" w:rsidP="00D73259">
            <w:pPr>
              <w:rPr>
                <w:color w:val="FF0000"/>
              </w:rPr>
            </w:pPr>
            <w:r>
              <w:rPr>
                <w:color w:val="FF0000"/>
              </w:rPr>
              <w:t>Lopend</w:t>
            </w:r>
          </w:p>
        </w:tc>
        <w:tc>
          <w:tcPr>
            <w:tcW w:w="1899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14:paraId="30A1CE1A" w14:textId="77777777" w:rsidR="007302EF" w:rsidRPr="004B00A7" w:rsidRDefault="007302EF" w:rsidP="00D73259"/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14:paraId="4A6C8EC4" w14:textId="6138650A" w:rsidR="007302EF" w:rsidRPr="004B00A7" w:rsidRDefault="007302EF" w:rsidP="00D73259">
            <w:proofErr w:type="spellStart"/>
            <w:r>
              <w:t>Infectiologie</w:t>
            </w:r>
            <w:proofErr w:type="spellEnd"/>
            <w:r>
              <w:t xml:space="preserve"> diagnostiek</w:t>
            </w:r>
          </w:p>
        </w:tc>
        <w:tc>
          <w:tcPr>
            <w:tcW w:w="1422" w:type="dxa"/>
            <w:tcBorders>
              <w:top w:val="single" w:sz="12" w:space="0" w:color="auto"/>
              <w:right w:val="nil"/>
            </w:tcBorders>
            <w:shd w:val="clear" w:color="auto" w:fill="FDE9D9" w:themeFill="accent6" w:themeFillTint="33"/>
          </w:tcPr>
          <w:p w14:paraId="593D7A44" w14:textId="77777777" w:rsidR="007302EF" w:rsidRDefault="007302EF" w:rsidP="00D73259">
            <w:r>
              <w:t>AUMC</w:t>
            </w:r>
          </w:p>
          <w:p w14:paraId="54422C9E" w14:textId="77777777" w:rsidR="007302EF" w:rsidRDefault="007302EF" w:rsidP="00D73259">
            <w:r>
              <w:t>LUMC</w:t>
            </w:r>
          </w:p>
          <w:p w14:paraId="41ADCE71" w14:textId="19B0D9F4" w:rsidR="007302EF" w:rsidRDefault="007302EF" w:rsidP="00D73259">
            <w:r>
              <w:t>UMCU</w:t>
            </w:r>
          </w:p>
        </w:tc>
      </w:tr>
      <w:tr w:rsidR="00054F58" w:rsidRPr="004159AA" w14:paraId="7D14957B" w14:textId="480C8F78" w:rsidTr="00EC17F6">
        <w:tc>
          <w:tcPr>
            <w:tcW w:w="189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6E3BC" w:themeFill="accent3" w:themeFillTint="66"/>
          </w:tcPr>
          <w:p w14:paraId="6BCF9427" w14:textId="08F580CA" w:rsidR="004159AA" w:rsidRPr="007E190D" w:rsidRDefault="00166BF5">
            <w:pPr>
              <w:rPr>
                <w:b/>
                <w:bCs/>
                <w:i/>
                <w:iCs/>
              </w:rPr>
            </w:pPr>
            <w:r w:rsidRPr="007E190D">
              <w:rPr>
                <w:b/>
                <w:bCs/>
                <w:i/>
                <w:iCs/>
              </w:rPr>
              <w:t>MUMC+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1573A01F" w14:textId="77777777" w:rsidR="004159AA" w:rsidRDefault="004159AA"/>
        </w:tc>
        <w:tc>
          <w:tcPr>
            <w:tcW w:w="1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0FD273CC" w14:textId="77777777" w:rsidR="004159AA" w:rsidRDefault="004159AA">
            <w:pPr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17B104DF" w14:textId="77777777" w:rsidR="004159AA" w:rsidRPr="004159AA" w:rsidRDefault="004159AA"/>
        </w:tc>
        <w:tc>
          <w:tcPr>
            <w:tcW w:w="142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6E3BC" w:themeFill="accent3" w:themeFillTint="66"/>
          </w:tcPr>
          <w:p w14:paraId="24E8D0E7" w14:textId="77777777" w:rsidR="004159AA" w:rsidRPr="004159AA" w:rsidRDefault="004159AA"/>
        </w:tc>
      </w:tr>
      <w:tr w:rsidR="00054F58" w:rsidRPr="00663647" w14:paraId="2D5B3818" w14:textId="12A2ED63" w:rsidTr="00EC17F6">
        <w:tc>
          <w:tcPr>
            <w:tcW w:w="189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DD9C3" w:themeFill="background2" w:themeFillShade="E6"/>
          </w:tcPr>
          <w:p w14:paraId="69847377" w14:textId="4ECE50F2" w:rsidR="004159AA" w:rsidRPr="007E190D" w:rsidRDefault="00166BF5">
            <w:pPr>
              <w:rPr>
                <w:b/>
                <w:bCs/>
                <w:i/>
                <w:iCs/>
              </w:rPr>
            </w:pPr>
            <w:r w:rsidRPr="007E190D">
              <w:rPr>
                <w:b/>
                <w:bCs/>
                <w:i/>
                <w:iCs/>
              </w:rPr>
              <w:t>UMCG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14:paraId="6C64ECA7" w14:textId="77777777" w:rsidR="004159AA" w:rsidRDefault="00D73259">
            <w:r>
              <w:t>PROVENT-PED</w:t>
            </w:r>
          </w:p>
          <w:p w14:paraId="194E7B3E" w14:textId="0786F7A6" w:rsidR="00EC17F6" w:rsidRPr="00EC17F6" w:rsidRDefault="00EC17F6">
            <w:pPr>
              <w:rPr>
                <w:color w:val="FF0000"/>
              </w:rPr>
            </w:pPr>
            <w:r>
              <w:rPr>
                <w:color w:val="FF0000"/>
              </w:rPr>
              <w:t>Lopend</w:t>
            </w:r>
          </w:p>
        </w:tc>
        <w:tc>
          <w:tcPr>
            <w:tcW w:w="1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14:paraId="2BDF6202" w14:textId="77777777" w:rsidR="004159AA" w:rsidRDefault="00D73259">
            <w:pPr>
              <w:rPr>
                <w:lang w:val="en-US"/>
              </w:rPr>
            </w:pPr>
            <w:r>
              <w:rPr>
                <w:lang w:val="en-US"/>
              </w:rPr>
              <w:t>M Kneijber</w:t>
            </w:r>
          </w:p>
          <w:p w14:paraId="72DAB949" w14:textId="50A10F71" w:rsidR="00534BD4" w:rsidRDefault="00534BD4">
            <w:pPr>
              <w:rPr>
                <w:lang w:val="en-US"/>
              </w:rPr>
            </w:pPr>
            <w:r>
              <w:rPr>
                <w:lang w:val="en-US"/>
              </w:rPr>
              <w:t>R Bem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14:paraId="4C031576" w14:textId="5C27F6EB" w:rsidR="004159AA" w:rsidRPr="004159AA" w:rsidRDefault="00D73259">
            <w:r>
              <w:t>Praktijk beademing</w:t>
            </w:r>
          </w:p>
        </w:tc>
        <w:tc>
          <w:tcPr>
            <w:tcW w:w="142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DD9C3" w:themeFill="background2" w:themeFillShade="E6"/>
          </w:tcPr>
          <w:p w14:paraId="62329A53" w14:textId="77777777" w:rsidR="004159AA" w:rsidRPr="00663647" w:rsidRDefault="00FE5692">
            <w:pPr>
              <w:rPr>
                <w:lang w:val="en-US"/>
              </w:rPr>
            </w:pPr>
            <w:r w:rsidRPr="00663647">
              <w:rPr>
                <w:lang w:val="en-US"/>
              </w:rPr>
              <w:t>UMCG</w:t>
            </w:r>
          </w:p>
          <w:p w14:paraId="4B66C902" w14:textId="77777777" w:rsidR="00FE5692" w:rsidRPr="00663647" w:rsidRDefault="00FE5692">
            <w:pPr>
              <w:rPr>
                <w:lang w:val="en-US"/>
              </w:rPr>
            </w:pPr>
            <w:r w:rsidRPr="00663647">
              <w:rPr>
                <w:lang w:val="en-US"/>
              </w:rPr>
              <w:t>AUMC</w:t>
            </w:r>
          </w:p>
          <w:p w14:paraId="3406503F" w14:textId="77777777" w:rsidR="00054F58" w:rsidRDefault="00FE5692">
            <w:pPr>
              <w:rPr>
                <w:lang w:val="en-US"/>
              </w:rPr>
            </w:pPr>
            <w:r w:rsidRPr="00663647">
              <w:rPr>
                <w:lang w:val="en-US"/>
              </w:rPr>
              <w:t>UMCU</w:t>
            </w:r>
          </w:p>
          <w:p w14:paraId="0F799CAD" w14:textId="056DC79E" w:rsidR="00273683" w:rsidRPr="00663647" w:rsidRDefault="00273683">
            <w:pPr>
              <w:rPr>
                <w:lang w:val="en-US"/>
              </w:rPr>
            </w:pPr>
            <w:r>
              <w:rPr>
                <w:lang w:val="en-US"/>
              </w:rPr>
              <w:t>LUMC</w:t>
            </w:r>
          </w:p>
        </w:tc>
      </w:tr>
      <w:tr w:rsidR="00054F58" w:rsidRPr="004159AA" w14:paraId="2B15E413" w14:textId="477C44AE" w:rsidTr="00EC17F6">
        <w:tc>
          <w:tcPr>
            <w:tcW w:w="189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BE5F1" w:themeFill="accent1" w:themeFillTint="33"/>
          </w:tcPr>
          <w:p w14:paraId="0747B981" w14:textId="2387285A" w:rsidR="004159AA" w:rsidRPr="007E190D" w:rsidRDefault="00166BF5">
            <w:pPr>
              <w:rPr>
                <w:b/>
                <w:bCs/>
                <w:i/>
                <w:iCs/>
              </w:rPr>
            </w:pPr>
            <w:r w:rsidRPr="007E190D">
              <w:rPr>
                <w:b/>
                <w:bCs/>
                <w:i/>
                <w:iCs/>
              </w:rPr>
              <w:t>UMCU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630A13E9" w14:textId="77777777" w:rsidR="004159AA" w:rsidRDefault="00BB5EB2">
            <w:r>
              <w:t>CRUCIAL</w:t>
            </w:r>
          </w:p>
          <w:p w14:paraId="65A44E32" w14:textId="294FC184" w:rsidR="00EC17F6" w:rsidRPr="00EC17F6" w:rsidRDefault="00EC17F6">
            <w:pPr>
              <w:rPr>
                <w:color w:val="FF0000"/>
              </w:rPr>
            </w:pPr>
            <w:r>
              <w:rPr>
                <w:color w:val="FF0000"/>
              </w:rPr>
              <w:t>Status?</w:t>
            </w:r>
          </w:p>
        </w:tc>
        <w:tc>
          <w:tcPr>
            <w:tcW w:w="1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6B58C72D" w14:textId="24AB9365" w:rsidR="004159AA" w:rsidRDefault="002C7A59">
            <w:pPr>
              <w:rPr>
                <w:lang w:val="en-US"/>
              </w:rPr>
            </w:pPr>
            <w:r>
              <w:rPr>
                <w:lang w:val="en-US"/>
              </w:rPr>
              <w:t>J Nijman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7DE0295" w14:textId="112D948B" w:rsidR="004159AA" w:rsidRPr="004159AA" w:rsidRDefault="00BB5EB2">
            <w:r>
              <w:t>Effect allopurinol</w:t>
            </w:r>
          </w:p>
        </w:tc>
        <w:tc>
          <w:tcPr>
            <w:tcW w:w="142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BE5F1" w:themeFill="accent1" w:themeFillTint="33"/>
          </w:tcPr>
          <w:p w14:paraId="21636BF3" w14:textId="77777777" w:rsidR="004159AA" w:rsidRDefault="00BB5EB2">
            <w:r>
              <w:t>UMCU</w:t>
            </w:r>
          </w:p>
          <w:p w14:paraId="5E2AF1B4" w14:textId="57B7A5C5" w:rsidR="00BB5EB2" w:rsidRDefault="005F732E">
            <w:r>
              <w:t>Erasmus MC</w:t>
            </w:r>
          </w:p>
          <w:p w14:paraId="0563AB05" w14:textId="3B5F57F0" w:rsidR="00BB5EB2" w:rsidRPr="004159AA" w:rsidRDefault="00BB5EB2">
            <w:r>
              <w:t>UMCG</w:t>
            </w:r>
          </w:p>
        </w:tc>
      </w:tr>
      <w:tr w:rsidR="000D2AB4" w:rsidRPr="004159AA" w14:paraId="758ED686" w14:textId="77777777" w:rsidTr="00EC17F6">
        <w:tc>
          <w:tcPr>
            <w:tcW w:w="189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BE5F1" w:themeFill="accent1" w:themeFillTint="33"/>
          </w:tcPr>
          <w:p w14:paraId="49C42471" w14:textId="77777777" w:rsidR="000D2AB4" w:rsidRPr="007E190D" w:rsidRDefault="000D2AB4">
            <w:pPr>
              <w:rPr>
                <w:b/>
                <w:bCs/>
                <w:i/>
                <w:iCs/>
              </w:rPr>
            </w:pPr>
          </w:p>
        </w:tc>
        <w:tc>
          <w:tcPr>
            <w:tcW w:w="1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242611F" w14:textId="77777777" w:rsidR="000D2AB4" w:rsidRDefault="007C03D5">
            <w:r>
              <w:t>BRICK-II</w:t>
            </w:r>
          </w:p>
          <w:p w14:paraId="04B6D2B4" w14:textId="4A08DD8C" w:rsidR="00EC17F6" w:rsidRPr="00EC17F6" w:rsidRDefault="00EC17F6">
            <w:pPr>
              <w:rPr>
                <w:color w:val="FF0000"/>
              </w:rPr>
            </w:pPr>
            <w:r>
              <w:rPr>
                <w:color w:val="FF0000"/>
              </w:rPr>
              <w:t>Lopend</w:t>
            </w:r>
          </w:p>
        </w:tc>
        <w:tc>
          <w:tcPr>
            <w:tcW w:w="1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3744B84" w14:textId="77777777" w:rsidR="000D2AB4" w:rsidRDefault="008B597A">
            <w:pPr>
              <w:rPr>
                <w:lang w:val="en-US"/>
              </w:rPr>
            </w:pPr>
            <w:r>
              <w:rPr>
                <w:lang w:val="en-US"/>
              </w:rPr>
              <w:t xml:space="preserve">J </w:t>
            </w:r>
            <w:proofErr w:type="spellStart"/>
            <w:r>
              <w:rPr>
                <w:lang w:val="en-US"/>
              </w:rPr>
              <w:t>Wildenbeest</w:t>
            </w:r>
            <w:proofErr w:type="spellEnd"/>
          </w:p>
          <w:p w14:paraId="74BDFA16" w14:textId="3E658E84" w:rsidR="00570F75" w:rsidRDefault="00570F75">
            <w:pPr>
              <w:rPr>
                <w:lang w:val="en-US"/>
              </w:rPr>
            </w:pPr>
            <w:r>
              <w:rPr>
                <w:lang w:val="en-US"/>
              </w:rPr>
              <w:t>Alle centra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7300EC3" w14:textId="405B21AD" w:rsidR="000D2AB4" w:rsidRDefault="00EC17F6">
            <w:r>
              <w:t>RSV epidemiologie</w:t>
            </w:r>
            <w:r w:rsidR="00D24E1B">
              <w:t xml:space="preserve"> PICU</w:t>
            </w:r>
          </w:p>
        </w:tc>
        <w:tc>
          <w:tcPr>
            <w:tcW w:w="142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BE5F1" w:themeFill="accent1" w:themeFillTint="33"/>
          </w:tcPr>
          <w:p w14:paraId="49B3108D" w14:textId="27125982" w:rsidR="000D2AB4" w:rsidRDefault="00D24E1B">
            <w:r>
              <w:t>A</w:t>
            </w:r>
            <w:r w:rsidR="00F366F4">
              <w:t>lle</w:t>
            </w:r>
          </w:p>
        </w:tc>
      </w:tr>
      <w:tr w:rsidR="00054F58" w:rsidRPr="004159AA" w14:paraId="08E816BC" w14:textId="77777777" w:rsidTr="00EC17F6">
        <w:tc>
          <w:tcPr>
            <w:tcW w:w="189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EAF1DD" w:themeFill="accent3" w:themeFillTint="33"/>
          </w:tcPr>
          <w:p w14:paraId="2679835B" w14:textId="3531D75A" w:rsidR="00166BF5" w:rsidRPr="007E190D" w:rsidRDefault="00166BF5">
            <w:pPr>
              <w:rPr>
                <w:b/>
                <w:bCs/>
                <w:i/>
                <w:iCs/>
              </w:rPr>
            </w:pPr>
            <w:r w:rsidRPr="007E190D">
              <w:rPr>
                <w:b/>
                <w:bCs/>
                <w:i/>
                <w:iCs/>
              </w:rPr>
              <w:t>LUMC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5E75C5CB" w14:textId="77777777" w:rsidR="00166BF5" w:rsidRDefault="00ED7CD6">
            <w:r>
              <w:t xml:space="preserve">PROCEDURES (eerder </w:t>
            </w:r>
            <w:proofErr w:type="spellStart"/>
            <w:r>
              <w:t>dEMG</w:t>
            </w:r>
            <w:proofErr w:type="spellEnd"/>
            <w:r>
              <w:t>/</w:t>
            </w:r>
            <w:proofErr w:type="spellStart"/>
            <w:r>
              <w:t>dUS</w:t>
            </w:r>
            <w:proofErr w:type="spellEnd"/>
            <w:r>
              <w:t>)</w:t>
            </w:r>
          </w:p>
          <w:p w14:paraId="1EB105BD" w14:textId="34945588" w:rsidR="00D24E1B" w:rsidRPr="00D24E1B" w:rsidRDefault="00D24E1B">
            <w:pPr>
              <w:rPr>
                <w:color w:val="FF0000"/>
              </w:rPr>
            </w:pPr>
            <w:r>
              <w:rPr>
                <w:color w:val="FF0000"/>
              </w:rPr>
              <w:t xml:space="preserve">Bijna sample </w:t>
            </w:r>
            <w:proofErr w:type="spellStart"/>
            <w:r>
              <w:rPr>
                <w:color w:val="FF0000"/>
              </w:rPr>
              <w:t>size</w:t>
            </w:r>
            <w:proofErr w:type="spellEnd"/>
            <w:r>
              <w:rPr>
                <w:color w:val="FF0000"/>
              </w:rPr>
              <w:t xml:space="preserve"> bereikt</w:t>
            </w:r>
          </w:p>
        </w:tc>
        <w:tc>
          <w:tcPr>
            <w:tcW w:w="1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24E34198" w14:textId="59936E9F" w:rsidR="00166BF5" w:rsidRDefault="00ED7CD6">
            <w:pPr>
              <w:rPr>
                <w:lang w:val="en-US"/>
              </w:rPr>
            </w:pPr>
            <w:r>
              <w:rPr>
                <w:lang w:val="en-US"/>
              </w:rPr>
              <w:t>S Heisterkamp</w:t>
            </w:r>
          </w:p>
          <w:p w14:paraId="0835E8AC" w14:textId="05EC7BDF" w:rsidR="00ED7CD6" w:rsidRDefault="00ED7CD6">
            <w:pPr>
              <w:rPr>
                <w:lang w:val="en-US"/>
              </w:rPr>
            </w:pPr>
            <w:r>
              <w:rPr>
                <w:lang w:val="en-US"/>
              </w:rPr>
              <w:t>R Bem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172BCD21" w14:textId="65BCC995" w:rsidR="00166BF5" w:rsidRPr="004159AA" w:rsidRDefault="00ED7CD6">
            <w:r>
              <w:t>EMG en echo diafragma</w:t>
            </w:r>
          </w:p>
        </w:tc>
        <w:tc>
          <w:tcPr>
            <w:tcW w:w="142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EAF1DD" w:themeFill="accent3" w:themeFillTint="33"/>
          </w:tcPr>
          <w:p w14:paraId="0AD723A3" w14:textId="787030E5" w:rsidR="00166BF5" w:rsidRDefault="00FE5692">
            <w:r>
              <w:t>LUMC</w:t>
            </w:r>
            <w:r w:rsidR="009537A7">
              <w:br/>
              <w:t>AUMC</w:t>
            </w:r>
          </w:p>
          <w:p w14:paraId="066918C6" w14:textId="69FF01FB" w:rsidR="00FE5692" w:rsidRPr="004159AA" w:rsidRDefault="00FE5692"/>
        </w:tc>
      </w:tr>
    </w:tbl>
    <w:p w14:paraId="4418B087" w14:textId="77777777" w:rsidR="007C5430" w:rsidRPr="004159AA" w:rsidRDefault="007C5430"/>
    <w:sectPr w:rsidR="007C5430" w:rsidRPr="004159AA" w:rsidSect="001D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7ABA"/>
    <w:multiLevelType w:val="hybridMultilevel"/>
    <w:tmpl w:val="91E0D842"/>
    <w:lvl w:ilvl="0" w:tplc="F47E43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9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30"/>
    <w:rsid w:val="00017A13"/>
    <w:rsid w:val="00053313"/>
    <w:rsid w:val="00054F58"/>
    <w:rsid w:val="000D2AB4"/>
    <w:rsid w:val="00166BF5"/>
    <w:rsid w:val="00194C14"/>
    <w:rsid w:val="001D01E0"/>
    <w:rsid w:val="00273683"/>
    <w:rsid w:val="00281C21"/>
    <w:rsid w:val="002C7A59"/>
    <w:rsid w:val="002D3AB1"/>
    <w:rsid w:val="003717A9"/>
    <w:rsid w:val="00375EE8"/>
    <w:rsid w:val="004159AA"/>
    <w:rsid w:val="00426950"/>
    <w:rsid w:val="00495275"/>
    <w:rsid w:val="004F3375"/>
    <w:rsid w:val="00534BD4"/>
    <w:rsid w:val="00570F75"/>
    <w:rsid w:val="00591570"/>
    <w:rsid w:val="005F732E"/>
    <w:rsid w:val="00615A61"/>
    <w:rsid w:val="00663647"/>
    <w:rsid w:val="00702534"/>
    <w:rsid w:val="00704BCB"/>
    <w:rsid w:val="00724963"/>
    <w:rsid w:val="007302EF"/>
    <w:rsid w:val="0073596B"/>
    <w:rsid w:val="007A0377"/>
    <w:rsid w:val="007C03D5"/>
    <w:rsid w:val="007C5430"/>
    <w:rsid w:val="007E190D"/>
    <w:rsid w:val="007E73C9"/>
    <w:rsid w:val="008748C8"/>
    <w:rsid w:val="00877FC2"/>
    <w:rsid w:val="008B597A"/>
    <w:rsid w:val="009537A7"/>
    <w:rsid w:val="00B06F51"/>
    <w:rsid w:val="00BB5EB2"/>
    <w:rsid w:val="00BE7F96"/>
    <w:rsid w:val="00D24E1B"/>
    <w:rsid w:val="00D73259"/>
    <w:rsid w:val="00D77421"/>
    <w:rsid w:val="00EA5243"/>
    <w:rsid w:val="00EC17F6"/>
    <w:rsid w:val="00ED7CD6"/>
    <w:rsid w:val="00F366F4"/>
    <w:rsid w:val="00FE5692"/>
    <w:rsid w:val="00FF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0E13"/>
  <w15:chartTrackingRefBased/>
  <w15:docId w15:val="{FB514C08-5C37-40F9-86B4-D960CD38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01E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C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15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Zwol, Annelies van</dc:creator>
  <cp:keywords/>
  <dc:description/>
  <cp:lastModifiedBy>Bem, R.A. (Reinout)</cp:lastModifiedBy>
  <cp:revision>26</cp:revision>
  <dcterms:created xsi:type="dcterms:W3CDTF">2025-11-24T13:48:00Z</dcterms:created>
  <dcterms:modified xsi:type="dcterms:W3CDTF">2025-11-24T14:38:00Z</dcterms:modified>
</cp:coreProperties>
</file>